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A56EC6" w14:textId="77777777" w:rsidR="00822F58" w:rsidRPr="002A4E98" w:rsidRDefault="002A4E98">
      <w:pPr>
        <w:rPr>
          <w:rFonts w:ascii="Arial" w:hAnsi="Arial" w:cs="Arial"/>
          <w:sz w:val="28"/>
          <w:szCs w:val="28"/>
        </w:rPr>
      </w:pPr>
      <w:r w:rsidRPr="002A4E98">
        <w:rPr>
          <w:rFonts w:ascii="Arial" w:hAnsi="Arial" w:cs="Arial"/>
          <w:sz w:val="28"/>
          <w:szCs w:val="28"/>
        </w:rPr>
        <w:t>Animation in the Creative Industries</w:t>
      </w:r>
      <w:r w:rsidRPr="002A4E98">
        <w:rPr>
          <w:rFonts w:ascii="Arial" w:hAnsi="Arial" w:cs="Arial"/>
          <w:sz w:val="28"/>
          <w:szCs w:val="28"/>
        </w:rPr>
        <w:tab/>
      </w:r>
      <w:r w:rsidRPr="002A4E98">
        <w:rPr>
          <w:rFonts w:ascii="Arial" w:hAnsi="Arial" w:cs="Arial"/>
          <w:sz w:val="28"/>
          <w:szCs w:val="28"/>
        </w:rPr>
        <w:tab/>
      </w:r>
      <w:r w:rsidRPr="002A4E98">
        <w:rPr>
          <w:rFonts w:ascii="Arial" w:hAnsi="Arial" w:cs="Arial"/>
          <w:sz w:val="28"/>
          <w:szCs w:val="28"/>
        </w:rPr>
        <w:tab/>
      </w:r>
      <w:r w:rsidRPr="002A4E98">
        <w:rPr>
          <w:rFonts w:ascii="Arial" w:hAnsi="Arial" w:cs="Arial"/>
          <w:sz w:val="28"/>
          <w:szCs w:val="28"/>
        </w:rPr>
        <w:tab/>
      </w:r>
      <w:r w:rsidRPr="002A4E98">
        <w:rPr>
          <w:rFonts w:ascii="Arial" w:hAnsi="Arial" w:cs="Arial"/>
          <w:sz w:val="28"/>
          <w:szCs w:val="28"/>
        </w:rPr>
        <w:tab/>
        <w:t>Name:</w:t>
      </w:r>
    </w:p>
    <w:p w14:paraId="2397806B" w14:textId="77777777" w:rsidR="002A4E98" w:rsidRPr="002A4E98" w:rsidRDefault="002A4E98">
      <w:pPr>
        <w:rPr>
          <w:rFonts w:ascii="Arial" w:hAnsi="Arial" w:cs="Arial"/>
          <w:sz w:val="28"/>
          <w:szCs w:val="28"/>
        </w:rPr>
      </w:pPr>
    </w:p>
    <w:p w14:paraId="06263E39" w14:textId="77777777" w:rsidR="002A4E98" w:rsidRPr="002A4E98" w:rsidRDefault="002A4E98">
      <w:pPr>
        <w:rPr>
          <w:rFonts w:ascii="Arial" w:hAnsi="Arial" w:cs="Arial"/>
          <w:sz w:val="28"/>
          <w:szCs w:val="28"/>
        </w:rPr>
      </w:pPr>
      <w:r w:rsidRPr="002A4E98">
        <w:rPr>
          <w:rFonts w:ascii="Arial" w:hAnsi="Arial" w:cs="Arial"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A4E98" w:rsidRPr="002A4E98" w14:paraId="0FE0C669" w14:textId="77777777" w:rsidTr="002A4E98">
        <w:tc>
          <w:tcPr>
            <w:tcW w:w="9016" w:type="dxa"/>
          </w:tcPr>
          <w:p w14:paraId="042DD0C6" w14:textId="77777777" w:rsidR="002A4E98" w:rsidRPr="002A4E98" w:rsidRDefault="002A4E98" w:rsidP="002A4E9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A4E98">
              <w:rPr>
                <w:rFonts w:ascii="Arial" w:hAnsi="Arial" w:cs="Arial"/>
                <w:sz w:val="28"/>
                <w:szCs w:val="28"/>
              </w:rPr>
              <w:t>There are 12 principles of animation.</w:t>
            </w:r>
          </w:p>
          <w:p w14:paraId="6CAEFB04" w14:textId="77777777" w:rsidR="002A4E98" w:rsidRPr="002A4E98" w:rsidRDefault="002A4E98" w:rsidP="002A4E9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A4E98">
              <w:rPr>
                <w:rFonts w:ascii="Arial" w:hAnsi="Arial" w:cs="Arial"/>
                <w:sz w:val="28"/>
                <w:szCs w:val="28"/>
              </w:rPr>
              <w:t>List at least 6 of them.</w:t>
            </w:r>
          </w:p>
        </w:tc>
      </w:tr>
      <w:tr w:rsidR="002A4E98" w:rsidRPr="002A4E98" w14:paraId="5E0AC9EA" w14:textId="77777777" w:rsidTr="002A4E98">
        <w:tc>
          <w:tcPr>
            <w:tcW w:w="9016" w:type="dxa"/>
          </w:tcPr>
          <w:p w14:paraId="3D286AA9" w14:textId="77777777" w:rsidR="002A4E98" w:rsidRPr="002A4E98" w:rsidRDefault="002A4E98">
            <w:pPr>
              <w:rPr>
                <w:rFonts w:ascii="Arial" w:hAnsi="Arial" w:cs="Arial"/>
                <w:sz w:val="28"/>
                <w:szCs w:val="28"/>
              </w:rPr>
            </w:pPr>
          </w:p>
          <w:p w14:paraId="529097EE" w14:textId="190188B1" w:rsid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Squash and Stretch</w:t>
            </w:r>
          </w:p>
          <w:p w14:paraId="6AE5AE5D" w14:textId="67653F9F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Anticipation</w:t>
            </w:r>
          </w:p>
          <w:p w14:paraId="324695C6" w14:textId="13019567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Staging</w:t>
            </w:r>
          </w:p>
          <w:p w14:paraId="3ECD5C9F" w14:textId="13B22128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Straight ahead action and pose to pose </w:t>
            </w:r>
          </w:p>
          <w:p w14:paraId="33AEB11B" w14:textId="20005EEC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Follow Through and Overlapping action</w:t>
            </w:r>
          </w:p>
          <w:p w14:paraId="49465A34" w14:textId="03F00E5B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Slow in and out</w:t>
            </w:r>
          </w:p>
          <w:p w14:paraId="2B637454" w14:textId="4B7A5B63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Arc</w:t>
            </w:r>
          </w:p>
          <w:p w14:paraId="03C53A1C" w14:textId="6EF1E4B9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Secondary action </w:t>
            </w:r>
          </w:p>
          <w:p w14:paraId="50E0743C" w14:textId="51C8E000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Timing</w:t>
            </w:r>
          </w:p>
          <w:p w14:paraId="224639D7" w14:textId="0CC2E3E2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Exaggeration</w:t>
            </w:r>
          </w:p>
          <w:p w14:paraId="2BAD0C7A" w14:textId="217BBAB4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Solid Drawing</w:t>
            </w:r>
          </w:p>
          <w:p w14:paraId="53234E85" w14:textId="0672A2E6" w:rsidR="002A4E98" w:rsidRP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Appeal</w:t>
            </w:r>
          </w:p>
          <w:p w14:paraId="0C882547" w14:textId="77777777" w:rsidR="002A4E98" w:rsidRPr="002A4E98" w:rsidRDefault="002A4E9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A4E98" w:rsidRPr="002A4E98" w14:paraId="60AED5A4" w14:textId="77777777" w:rsidTr="002A4E98">
        <w:tc>
          <w:tcPr>
            <w:tcW w:w="9016" w:type="dxa"/>
          </w:tcPr>
          <w:p w14:paraId="5EF10DE4" w14:textId="77777777" w:rsidR="002A4E98" w:rsidRPr="002A4E98" w:rsidRDefault="002A4E98" w:rsidP="002A4E9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A4E98">
              <w:rPr>
                <w:rFonts w:ascii="Arial" w:hAnsi="Arial" w:cs="Arial"/>
                <w:sz w:val="28"/>
                <w:szCs w:val="28"/>
              </w:rPr>
              <w:t>Name the 5 main types of animation.</w:t>
            </w:r>
          </w:p>
        </w:tc>
      </w:tr>
      <w:tr w:rsidR="002A4E98" w:rsidRPr="002A4E98" w14:paraId="6050DAD8" w14:textId="77777777" w:rsidTr="002A4E98">
        <w:tc>
          <w:tcPr>
            <w:tcW w:w="9016" w:type="dxa"/>
          </w:tcPr>
          <w:p w14:paraId="2E46F169" w14:textId="77777777" w:rsidR="002A4E98" w:rsidRPr="002A4E98" w:rsidRDefault="002A4E98">
            <w:pPr>
              <w:rPr>
                <w:rFonts w:ascii="Arial" w:hAnsi="Arial" w:cs="Arial"/>
                <w:sz w:val="28"/>
                <w:szCs w:val="28"/>
              </w:rPr>
            </w:pPr>
          </w:p>
          <w:p w14:paraId="72A81425" w14:textId="489E2013" w:rsid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Traditional animation</w:t>
            </w:r>
          </w:p>
          <w:p w14:paraId="75414D45" w14:textId="63649696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2D Animation</w:t>
            </w:r>
          </w:p>
          <w:p w14:paraId="24F1F0C1" w14:textId="7C1C4D36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3D Animation</w:t>
            </w:r>
          </w:p>
          <w:p w14:paraId="5FAF0C1B" w14:textId="788AB3B0" w:rsidR="00E23026" w:rsidRP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Motion graphics</w:t>
            </w:r>
          </w:p>
          <w:p w14:paraId="14BAE0DA" w14:textId="1ECD696A" w:rsidR="002A4E98" w:rsidRP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Stop motion</w:t>
            </w:r>
          </w:p>
        </w:tc>
      </w:tr>
      <w:tr w:rsidR="002A4E98" w:rsidRPr="002A4E98" w14:paraId="5C912133" w14:textId="77777777" w:rsidTr="002A4E98">
        <w:tc>
          <w:tcPr>
            <w:tcW w:w="9016" w:type="dxa"/>
          </w:tcPr>
          <w:p w14:paraId="18E86D88" w14:textId="77777777" w:rsidR="002A4E98" w:rsidRPr="002A4E98" w:rsidRDefault="002A4E98" w:rsidP="002A4E9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A4E98">
              <w:rPr>
                <w:rFonts w:ascii="Arial" w:hAnsi="Arial" w:cs="Arial"/>
                <w:sz w:val="28"/>
                <w:szCs w:val="28"/>
              </w:rPr>
              <w:t>Animation can be used in many different forms of media.</w:t>
            </w:r>
          </w:p>
          <w:p w14:paraId="27BEC4D0" w14:textId="77777777" w:rsidR="002A4E98" w:rsidRPr="002A4E98" w:rsidRDefault="002A4E98" w:rsidP="002A4E9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A4E98">
              <w:rPr>
                <w:rFonts w:ascii="Arial" w:hAnsi="Arial" w:cs="Arial"/>
                <w:sz w:val="28"/>
                <w:szCs w:val="28"/>
              </w:rPr>
              <w:t>Give 4 examples.</w:t>
            </w:r>
          </w:p>
        </w:tc>
      </w:tr>
      <w:tr w:rsidR="002A4E98" w:rsidRPr="002A4E98" w14:paraId="2743A7AF" w14:textId="77777777" w:rsidTr="002A4E98">
        <w:tc>
          <w:tcPr>
            <w:tcW w:w="9016" w:type="dxa"/>
          </w:tcPr>
          <w:p w14:paraId="5C000DF8" w14:textId="70D792C7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Short films</w:t>
            </w:r>
          </w:p>
          <w:p w14:paraId="1926C3EC" w14:textId="006FDB31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GIFs </w:t>
            </w:r>
          </w:p>
          <w:p w14:paraId="5E38A537" w14:textId="4E4BC25C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Video games </w:t>
            </w:r>
          </w:p>
          <w:p w14:paraId="18DCC952" w14:textId="1D4C8CAD" w:rsid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Information technology interfaces</w:t>
            </w:r>
          </w:p>
          <w:p w14:paraId="1CBD7D00" w14:textId="2C712CA9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</w:p>
          <w:p w14:paraId="0CCB2A10" w14:textId="6A648A0A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Animation Links:</w:t>
            </w:r>
          </w:p>
          <w:p w14:paraId="09CE775F" w14:textId="43376CB2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hyperlink r:id="rId4" w:history="1">
              <w:r w:rsidRPr="00457B09">
                <w:rPr>
                  <w:rStyle w:val="Hyperlink"/>
                  <w:rFonts w:ascii="Arial" w:hAnsi="Arial" w:cs="Arial"/>
                  <w:sz w:val="28"/>
                  <w:szCs w:val="28"/>
                </w:rPr>
                <w:t>https://www.youtube.com/channel/UCo8bcnLyZH8tBIH9V1mLgqQ</w:t>
              </w:r>
            </w:hyperlink>
            <w:r>
              <w:rPr>
                <w:rFonts w:ascii="Arial" w:hAnsi="Arial" w:cs="Arial"/>
                <w:sz w:val="28"/>
                <w:szCs w:val="28"/>
              </w:rPr>
              <w:t xml:space="preserve"> - TheOdd1sOut</w:t>
            </w:r>
          </w:p>
          <w:p w14:paraId="4051CB92" w14:textId="1CFB70E4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</w:p>
          <w:p w14:paraId="75268DED" w14:textId="090C0A70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hyperlink r:id="rId5" w:history="1">
              <w:r w:rsidRPr="00457B09">
                <w:rPr>
                  <w:rStyle w:val="Hyperlink"/>
                  <w:rFonts w:ascii="Arial" w:hAnsi="Arial" w:cs="Arial"/>
                  <w:sz w:val="28"/>
                  <w:szCs w:val="28"/>
                </w:rPr>
                <w:t>https://www.youtube.com/channel/UCGwu0nbY2wSkW8N-cghnLpA</w:t>
              </w:r>
            </w:hyperlink>
            <w:r>
              <w:rPr>
                <w:rFonts w:ascii="Arial" w:hAnsi="Arial" w:cs="Arial"/>
                <w:sz w:val="28"/>
                <w:szCs w:val="28"/>
              </w:rPr>
              <w:t xml:space="preserve"> - Jaiden Animations</w:t>
            </w:r>
          </w:p>
          <w:p w14:paraId="2DF91E2A" w14:textId="490702EE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</w:p>
          <w:p w14:paraId="4EAE9CDA" w14:textId="32D341E3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hyperlink r:id="rId6" w:history="1">
              <w:r w:rsidRPr="00457B09">
                <w:rPr>
                  <w:rStyle w:val="Hyperlink"/>
                  <w:rFonts w:ascii="Arial" w:hAnsi="Arial" w:cs="Arial"/>
                  <w:sz w:val="28"/>
                  <w:szCs w:val="28"/>
                </w:rPr>
                <w:t>https://www.youtube.com/channel/UCKDGP3EheRKgrbFg7EQkeaw</w:t>
              </w:r>
            </w:hyperlink>
            <w:r>
              <w:rPr>
                <w:rFonts w:ascii="Arial" w:hAnsi="Arial" w:cs="Arial"/>
                <w:sz w:val="28"/>
                <w:szCs w:val="28"/>
              </w:rPr>
              <w:t xml:space="preserve"> - The Sea Rabbit </w:t>
            </w:r>
          </w:p>
          <w:p w14:paraId="6D9381F8" w14:textId="4EEE057F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</w:p>
          <w:p w14:paraId="1C55C376" w14:textId="6B720616" w:rsidR="00E23026" w:rsidRDefault="00E23026">
            <w:pPr>
              <w:rPr>
                <w:rFonts w:ascii="Arial" w:hAnsi="Arial" w:cs="Arial"/>
                <w:sz w:val="28"/>
                <w:szCs w:val="28"/>
              </w:rPr>
            </w:pPr>
            <w:hyperlink r:id="rId7" w:history="1">
              <w:r w:rsidRPr="00457B09">
                <w:rPr>
                  <w:rStyle w:val="Hyperlink"/>
                  <w:rFonts w:ascii="Arial" w:hAnsi="Arial" w:cs="Arial"/>
                  <w:sz w:val="28"/>
                  <w:szCs w:val="28"/>
                </w:rPr>
                <w:t>https://www.youtube.com/watch?v=k2rDbRUDkds&amp;list=PLhVQfRIFpqb0bsHButNuF3P_LLXHoqWqS&amp;index=8&amp;t=0s</w:t>
              </w:r>
            </w:hyperlink>
            <w:r>
              <w:rPr>
                <w:rFonts w:ascii="Arial" w:hAnsi="Arial" w:cs="Arial"/>
                <w:sz w:val="28"/>
                <w:szCs w:val="28"/>
              </w:rPr>
              <w:t xml:space="preserve"> – “TNT” A Minecraft Parody </w:t>
            </w:r>
          </w:p>
          <w:p w14:paraId="10606225" w14:textId="5CA1EB7F" w:rsidR="00344D8A" w:rsidRDefault="00344D8A">
            <w:pPr>
              <w:rPr>
                <w:rFonts w:ascii="Arial" w:hAnsi="Arial" w:cs="Arial"/>
                <w:sz w:val="28"/>
                <w:szCs w:val="28"/>
              </w:rPr>
            </w:pPr>
          </w:p>
          <w:p w14:paraId="4AD460F8" w14:textId="784E6583" w:rsidR="00344D8A" w:rsidRDefault="00344D8A">
            <w:pPr>
              <w:rPr>
                <w:rFonts w:ascii="Arial" w:hAnsi="Arial" w:cs="Arial"/>
                <w:sz w:val="28"/>
                <w:szCs w:val="28"/>
              </w:rPr>
            </w:pPr>
            <w:hyperlink r:id="rId8" w:history="1">
              <w:r w:rsidRPr="00457B09">
                <w:rPr>
                  <w:rStyle w:val="Hyperlink"/>
                  <w:rFonts w:ascii="Arial" w:hAnsi="Arial" w:cs="Arial"/>
                  <w:sz w:val="28"/>
                  <w:szCs w:val="28"/>
                </w:rPr>
                <w:t>https://www.youtube.com/watch?v=eN7dYDYfvVg&amp;list=PLhVQfRIFpqb0bsHButNuF3P_LLXHoqWqS&amp;index=10&amp;t=0s</w:t>
              </w:r>
            </w:hyperlink>
            <w:r>
              <w:rPr>
                <w:rFonts w:ascii="Arial" w:hAnsi="Arial" w:cs="Arial"/>
                <w:sz w:val="28"/>
                <w:szCs w:val="28"/>
              </w:rPr>
              <w:t xml:space="preserve"> –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Tobuscus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I can Swing My Sword </w:t>
            </w:r>
            <w:bookmarkStart w:id="0" w:name="_GoBack"/>
            <w:bookmarkEnd w:id="0"/>
          </w:p>
          <w:p w14:paraId="1A813E77" w14:textId="77777777" w:rsidR="00E23026" w:rsidRPr="002A4E98" w:rsidRDefault="00E23026">
            <w:pPr>
              <w:rPr>
                <w:rFonts w:ascii="Arial" w:hAnsi="Arial" w:cs="Arial"/>
                <w:sz w:val="28"/>
                <w:szCs w:val="28"/>
              </w:rPr>
            </w:pPr>
          </w:p>
          <w:p w14:paraId="69240E40" w14:textId="77777777" w:rsidR="002A4E98" w:rsidRPr="002A4E98" w:rsidRDefault="002A4E9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4A5817A" w14:textId="77777777" w:rsidR="00E23026" w:rsidRPr="002A4E98" w:rsidRDefault="00E23026">
      <w:pPr>
        <w:rPr>
          <w:rFonts w:ascii="Arial" w:hAnsi="Arial" w:cs="Arial"/>
          <w:sz w:val="28"/>
          <w:szCs w:val="28"/>
        </w:rPr>
      </w:pPr>
    </w:p>
    <w:p w14:paraId="2364875F" w14:textId="77777777" w:rsidR="002A4E98" w:rsidRPr="002A4E98" w:rsidRDefault="002A4E98">
      <w:pPr>
        <w:rPr>
          <w:rFonts w:ascii="Arial" w:hAnsi="Arial" w:cs="Arial"/>
          <w:sz w:val="28"/>
          <w:szCs w:val="28"/>
        </w:rPr>
      </w:pPr>
    </w:p>
    <w:p w14:paraId="62AA1F40" w14:textId="77777777" w:rsidR="002A4E98" w:rsidRPr="002A4E98" w:rsidRDefault="002A4E98">
      <w:pPr>
        <w:rPr>
          <w:rFonts w:ascii="Arial" w:hAnsi="Arial" w:cs="Arial"/>
          <w:sz w:val="28"/>
          <w:szCs w:val="28"/>
        </w:rPr>
      </w:pPr>
    </w:p>
    <w:sectPr w:rsidR="002A4E98" w:rsidRPr="002A4E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E98"/>
    <w:rsid w:val="002A4E98"/>
    <w:rsid w:val="00344D8A"/>
    <w:rsid w:val="007A712F"/>
    <w:rsid w:val="00E23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A9999"/>
  <w15:chartTrackingRefBased/>
  <w15:docId w15:val="{7A3D952C-3E27-42D7-8572-76E12741A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230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30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N7dYDYfvVg&amp;list=PLhVQfRIFpqb0bsHButNuF3P_LLXHoqWqS&amp;index=10&amp;t=0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k2rDbRUDkds&amp;list=PLhVQfRIFpqb0bsHButNuF3P_LLXHoqWqS&amp;index=8&amp;t=0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KDGP3EheRKgrbFg7EQkeaw" TargetMode="External"/><Relationship Id="rId5" Type="http://schemas.openxmlformats.org/officeDocument/2006/relationships/hyperlink" Target="https://www.youtube.com/channel/UCGwu0nbY2wSkW8N-cghnLp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channel/UCo8bcnLyZH8tBIH9V1mLgqQ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Glasgow College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jdoran</dc:creator>
  <cp:keywords/>
  <dc:description/>
  <cp:lastModifiedBy>Microsoft Office User</cp:lastModifiedBy>
  <cp:revision>2</cp:revision>
  <dcterms:created xsi:type="dcterms:W3CDTF">2020-01-16T15:22:00Z</dcterms:created>
  <dcterms:modified xsi:type="dcterms:W3CDTF">2020-01-16T15:22:00Z</dcterms:modified>
</cp:coreProperties>
</file>