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245241" w14:textId="46D03603" w:rsidR="00EF4A96" w:rsidRDefault="00037A27" w:rsidP="00037A27">
      <w:pPr>
        <w:rPr>
          <w:u w:val="single"/>
        </w:rPr>
      </w:pPr>
      <w:r>
        <w:rPr>
          <w:u w:val="single"/>
        </w:rPr>
        <w:t>Health and Safety in The Music Industry</w:t>
      </w:r>
    </w:p>
    <w:p w14:paraId="577D804B" w14:textId="04AFA8EC" w:rsidR="00037A27" w:rsidRDefault="00037A27" w:rsidP="00037A27">
      <w:pPr>
        <w:rPr>
          <w:u w:val="single"/>
        </w:rPr>
      </w:pPr>
    </w:p>
    <w:p w14:paraId="61F019E2" w14:textId="0304AEB6" w:rsidR="00037A27" w:rsidRDefault="00037A27" w:rsidP="00037A27">
      <w:pPr>
        <w:pStyle w:val="ListParagraph"/>
        <w:numPr>
          <w:ilvl w:val="0"/>
          <w:numId w:val="1"/>
        </w:numPr>
      </w:pPr>
      <w:r>
        <w:t xml:space="preserve">Protect Your Ears – Hearing damage is a major hazard in the music industry, under The Control </w:t>
      </w:r>
      <w:proofErr w:type="gramStart"/>
      <w:r>
        <w:t>Of</w:t>
      </w:r>
      <w:proofErr w:type="gramEnd"/>
      <w:r>
        <w:t xml:space="preserve"> Noise At Work Regulations 2005 your employer should take steps to protect your hearing.</w:t>
      </w:r>
    </w:p>
    <w:p w14:paraId="65AF397B" w14:textId="77777777" w:rsidR="000D6BAA" w:rsidRDefault="000D6BAA" w:rsidP="000D6BAA">
      <w:pPr>
        <w:pStyle w:val="ListParagraph"/>
      </w:pPr>
    </w:p>
    <w:p w14:paraId="4192B051" w14:textId="0E3D1AD3" w:rsidR="00037A27" w:rsidRDefault="00037A27" w:rsidP="00037A27">
      <w:pPr>
        <w:pStyle w:val="ListParagraph"/>
        <w:numPr>
          <w:ilvl w:val="0"/>
          <w:numId w:val="1"/>
        </w:numPr>
      </w:pPr>
      <w:r>
        <w:t>Look After Yourself – Check your posture and take regular breaks from rehearsals to keep yourself healthy and not cause any damage to your voice or otherwise.</w:t>
      </w:r>
    </w:p>
    <w:p w14:paraId="593AD3C9" w14:textId="77777777" w:rsidR="000D6BAA" w:rsidRDefault="000D6BAA" w:rsidP="000D6BAA">
      <w:pPr>
        <w:ind w:left="360"/>
      </w:pPr>
    </w:p>
    <w:p w14:paraId="1A223DD1" w14:textId="0C97BD86" w:rsidR="00037A27" w:rsidRDefault="00037A27" w:rsidP="00037A27">
      <w:pPr>
        <w:pStyle w:val="ListParagraph"/>
        <w:numPr>
          <w:ilvl w:val="0"/>
          <w:numId w:val="1"/>
        </w:numPr>
      </w:pPr>
      <w:r>
        <w:t>Environment – B</w:t>
      </w:r>
      <w:r w:rsidR="002B65AF">
        <w:t>e</w:t>
      </w:r>
      <w:bookmarkStart w:id="0" w:name="_GoBack"/>
      <w:bookmarkEnd w:id="0"/>
      <w:r>
        <w:t xml:space="preserve"> sure to work at a comfortable temperature and with adequate lighting.</w:t>
      </w:r>
    </w:p>
    <w:p w14:paraId="3D7D0943" w14:textId="77777777" w:rsidR="00037A27" w:rsidRDefault="00037A27" w:rsidP="00037A27"/>
    <w:p w14:paraId="4B28918E" w14:textId="2629E05F" w:rsidR="00037A27" w:rsidRDefault="00037A27" w:rsidP="00037A27">
      <w:pPr>
        <w:rPr>
          <w:u w:val="single"/>
        </w:rPr>
      </w:pPr>
      <w:r w:rsidRPr="00037A27">
        <w:rPr>
          <w:u w:val="single"/>
        </w:rPr>
        <w:t>Legal Parameters</w:t>
      </w:r>
      <w:r>
        <w:rPr>
          <w:u w:val="single"/>
        </w:rPr>
        <w:t xml:space="preserve"> </w:t>
      </w:r>
      <w:r w:rsidR="000D6BAA">
        <w:rPr>
          <w:u w:val="single"/>
        </w:rPr>
        <w:t>i</w:t>
      </w:r>
      <w:r>
        <w:rPr>
          <w:u w:val="single"/>
        </w:rPr>
        <w:t>n The Music Industry</w:t>
      </w:r>
    </w:p>
    <w:p w14:paraId="7F47C8CA" w14:textId="7FEED78D" w:rsidR="00037A27" w:rsidRDefault="00037A27" w:rsidP="00037A27">
      <w:pPr>
        <w:rPr>
          <w:u w:val="single"/>
        </w:rPr>
      </w:pPr>
    </w:p>
    <w:p w14:paraId="08D04B44" w14:textId="4F00DFC0" w:rsidR="00037A27" w:rsidRPr="000D6BAA" w:rsidRDefault="00037A27" w:rsidP="00037A27">
      <w:pPr>
        <w:pStyle w:val="ListParagraph"/>
        <w:numPr>
          <w:ilvl w:val="0"/>
          <w:numId w:val="2"/>
        </w:numPr>
        <w:rPr>
          <w:u w:val="single"/>
        </w:rPr>
      </w:pPr>
      <w:r>
        <w:t xml:space="preserve">Copyright </w:t>
      </w:r>
      <w:r w:rsidR="000D6BAA">
        <w:t>–</w:t>
      </w:r>
      <w:r>
        <w:t xml:space="preserve"> </w:t>
      </w:r>
      <w:r w:rsidR="000D6BAA">
        <w:t xml:space="preserve">There are three requirements that need to be met before a work can be protected under copyright. One, the work has to be original – not copied from another source. Two, it exists in some permanent or stable form so that someone can perceive or reproduce it. Three, have a minimum degree of creativity. </w:t>
      </w:r>
    </w:p>
    <w:p w14:paraId="6F94A030" w14:textId="77777777" w:rsidR="000D6BAA" w:rsidRPr="000D6BAA" w:rsidRDefault="000D6BAA" w:rsidP="000D6BAA">
      <w:pPr>
        <w:pStyle w:val="ListParagraph"/>
        <w:rPr>
          <w:u w:val="single"/>
        </w:rPr>
      </w:pPr>
    </w:p>
    <w:p w14:paraId="0DBBC21C" w14:textId="444BDC5F" w:rsidR="00215555" w:rsidRPr="00215555" w:rsidRDefault="000D6BAA" w:rsidP="00215555">
      <w:pPr>
        <w:pStyle w:val="ListParagraph"/>
        <w:numPr>
          <w:ilvl w:val="0"/>
          <w:numId w:val="2"/>
        </w:numPr>
        <w:rPr>
          <w:u w:val="single"/>
        </w:rPr>
      </w:pPr>
      <w:r>
        <w:t xml:space="preserve">Recording Agreements – A recording agreement should include: the term or duration of the agreement, </w:t>
      </w:r>
      <w:r w:rsidR="00215555">
        <w:t>the number of songs/albums to be recorded, the royalties to be paid to the artist, the territory, the budget for recording, marketing and promotion and he general rights that the artist grants to the record label.</w:t>
      </w:r>
    </w:p>
    <w:p w14:paraId="3F0E5E69" w14:textId="77777777" w:rsidR="00215555" w:rsidRPr="00215555" w:rsidRDefault="00215555" w:rsidP="00215555">
      <w:pPr>
        <w:pStyle w:val="ListParagraph"/>
      </w:pPr>
    </w:p>
    <w:p w14:paraId="2D52081F" w14:textId="14C57C1A" w:rsidR="00215555" w:rsidRDefault="00215555" w:rsidP="00215555">
      <w:pPr>
        <w:pStyle w:val="ListParagraph"/>
        <w:numPr>
          <w:ilvl w:val="0"/>
          <w:numId w:val="2"/>
        </w:numPr>
      </w:pPr>
      <w:r w:rsidRPr="00215555">
        <w:t>Internal Band Agreement</w:t>
      </w:r>
      <w:r>
        <w:t xml:space="preserve"> – To avoid future misunderstandings, a band should have an internal agreement which sets out how the band will conduct business together. This agreement should be created </w:t>
      </w:r>
      <w:r w:rsidR="00930ABF">
        <w:t xml:space="preserve">as soon as possible after the </w:t>
      </w:r>
      <w:r w:rsidR="00DF044C">
        <w:t>band’s</w:t>
      </w:r>
      <w:r w:rsidR="00930ABF">
        <w:t xml:space="preserve"> formation. </w:t>
      </w:r>
    </w:p>
    <w:p w14:paraId="01AA1DF6" w14:textId="77777777" w:rsidR="009945D2" w:rsidRDefault="009945D2" w:rsidP="009945D2">
      <w:pPr>
        <w:pStyle w:val="ListParagraph"/>
      </w:pPr>
    </w:p>
    <w:p w14:paraId="03EEF7EE" w14:textId="009F5981" w:rsidR="009945D2" w:rsidRDefault="009945D2" w:rsidP="009945D2">
      <w:pPr>
        <w:pStyle w:val="ListParagraph"/>
        <w:rPr>
          <w:u w:val="single"/>
        </w:rPr>
      </w:pPr>
      <w:r>
        <w:rPr>
          <w:u w:val="single"/>
        </w:rPr>
        <w:t xml:space="preserve">References </w:t>
      </w:r>
    </w:p>
    <w:p w14:paraId="7C3958B1" w14:textId="3F0C6C4C" w:rsidR="009945D2" w:rsidRDefault="009945D2" w:rsidP="009945D2">
      <w:pPr>
        <w:pStyle w:val="ListParagraph"/>
        <w:rPr>
          <w:u w:val="single"/>
        </w:rPr>
      </w:pPr>
    </w:p>
    <w:p w14:paraId="5AA37780" w14:textId="2BF6EA74" w:rsidR="009945D2" w:rsidRDefault="009945D2" w:rsidP="009945D2">
      <w:pPr>
        <w:pStyle w:val="ListParagraph"/>
        <w:numPr>
          <w:ilvl w:val="0"/>
          <w:numId w:val="2"/>
        </w:numPr>
      </w:pPr>
      <w:r>
        <w:fldChar w:fldCharType="begin"/>
      </w:r>
      <w:r>
        <w:instrText xml:space="preserve"> HYPERLINK "</w:instrText>
      </w:r>
      <w:r w:rsidRPr="009945D2">
        <w:instrText>https://law-arts.org/pdf/Legal_Issues_in_the_Music_Industry.pdf</w:instrText>
      </w:r>
      <w:r>
        <w:instrText xml:space="preserve">" </w:instrText>
      </w:r>
      <w:r>
        <w:fldChar w:fldCharType="separate"/>
      </w:r>
      <w:r w:rsidRPr="00AA151D">
        <w:rPr>
          <w:rStyle w:val="Hyperlink"/>
        </w:rPr>
        <w:t>https://law-arts.org/pdf/Legal_Issues_in_the_Music_Industry.pdf</w:t>
      </w:r>
      <w:r>
        <w:fldChar w:fldCharType="end"/>
      </w:r>
    </w:p>
    <w:p w14:paraId="6931DAFD" w14:textId="3A8D3C42" w:rsidR="009945D2" w:rsidRDefault="009945D2" w:rsidP="009945D2">
      <w:pPr>
        <w:pStyle w:val="ListParagraph"/>
      </w:pPr>
    </w:p>
    <w:p w14:paraId="574D7AD4" w14:textId="1BCEC734" w:rsidR="009945D2" w:rsidRDefault="009945D2" w:rsidP="009945D2">
      <w:pPr>
        <w:pStyle w:val="ListParagraph"/>
        <w:numPr>
          <w:ilvl w:val="0"/>
          <w:numId w:val="2"/>
        </w:numPr>
      </w:pPr>
      <w:r>
        <w:fldChar w:fldCharType="begin"/>
      </w:r>
      <w:r>
        <w:instrText xml:space="preserve"> HYPERLINK "</w:instrText>
      </w:r>
      <w:r w:rsidRPr="009945D2">
        <w:instrText>https://www.musiciansunion.org.uk/Home/Advice/Your-Career/Health-and-Safety</w:instrText>
      </w:r>
      <w:r>
        <w:instrText xml:space="preserve">" </w:instrText>
      </w:r>
      <w:r>
        <w:fldChar w:fldCharType="separate"/>
      </w:r>
      <w:r w:rsidRPr="00AA151D">
        <w:rPr>
          <w:rStyle w:val="Hyperlink"/>
        </w:rPr>
        <w:t>https://www.musiciansunion.org.uk/Home/Advice/Your-Career/Health-and-Safety</w:t>
      </w:r>
      <w:r>
        <w:fldChar w:fldCharType="end"/>
      </w:r>
    </w:p>
    <w:p w14:paraId="4E83C247" w14:textId="66BCD32E" w:rsidR="009945D2" w:rsidRDefault="009945D2" w:rsidP="009945D2">
      <w:pPr>
        <w:pStyle w:val="ListParagraph"/>
      </w:pPr>
    </w:p>
    <w:p w14:paraId="74FE7BE0" w14:textId="77777777" w:rsidR="009945D2" w:rsidRPr="009945D2" w:rsidRDefault="009945D2" w:rsidP="009945D2">
      <w:pPr>
        <w:pStyle w:val="ListParagraph"/>
      </w:pPr>
    </w:p>
    <w:sectPr w:rsidR="009945D2" w:rsidRPr="009945D2" w:rsidSect="0076009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E37EBB"/>
    <w:multiLevelType w:val="hybridMultilevel"/>
    <w:tmpl w:val="090EC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1D3BB8"/>
    <w:multiLevelType w:val="hybridMultilevel"/>
    <w:tmpl w:val="81807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A27"/>
    <w:rsid w:val="00037A27"/>
    <w:rsid w:val="000D6BAA"/>
    <w:rsid w:val="00215555"/>
    <w:rsid w:val="002B65AF"/>
    <w:rsid w:val="007337D6"/>
    <w:rsid w:val="00760091"/>
    <w:rsid w:val="00930ABF"/>
    <w:rsid w:val="009945D2"/>
    <w:rsid w:val="00DF044C"/>
    <w:rsid w:val="00EF4A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C980A29"/>
  <w15:chartTrackingRefBased/>
  <w15:docId w15:val="{A7D71494-6D40-0E4D-8EAD-059544C83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7A27"/>
    <w:pPr>
      <w:ind w:left="720"/>
      <w:contextualSpacing/>
    </w:pPr>
  </w:style>
  <w:style w:type="character" w:styleId="Hyperlink">
    <w:name w:val="Hyperlink"/>
    <w:basedOn w:val="DefaultParagraphFont"/>
    <w:uiPriority w:val="99"/>
    <w:unhideWhenUsed/>
    <w:rsid w:val="009945D2"/>
    <w:rPr>
      <w:color w:val="0563C1" w:themeColor="hyperlink"/>
      <w:u w:val="single"/>
    </w:rPr>
  </w:style>
  <w:style w:type="character" w:styleId="UnresolvedMention">
    <w:name w:val="Unresolved Mention"/>
    <w:basedOn w:val="DefaultParagraphFont"/>
    <w:uiPriority w:val="99"/>
    <w:semiHidden/>
    <w:unhideWhenUsed/>
    <w:rsid w:val="009945D2"/>
    <w:rPr>
      <w:color w:val="605E5C"/>
      <w:shd w:val="clear" w:color="auto" w:fill="E1DFDD"/>
    </w:rPr>
  </w:style>
  <w:style w:type="character" w:styleId="FollowedHyperlink">
    <w:name w:val="FollowedHyperlink"/>
    <w:basedOn w:val="DefaultParagraphFont"/>
    <w:uiPriority w:val="99"/>
    <w:semiHidden/>
    <w:unhideWhenUsed/>
    <w:rsid w:val="009945D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256</Words>
  <Characters>1463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2020-01-09T13:28:00Z</dcterms:created>
  <dcterms:modified xsi:type="dcterms:W3CDTF">2020-01-09T14:24:00Z</dcterms:modified>
</cp:coreProperties>
</file>